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1" w:rsidRPr="00AE4931" w:rsidRDefault="00D178D4" w:rsidP="0085087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ANEXO IV</w:t>
      </w:r>
    </w:p>
    <w:p w:rsidR="00850871" w:rsidRDefault="00850871" w:rsidP="0085087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931">
        <w:rPr>
          <w:rFonts w:ascii="Times New Roman" w:hAnsi="Times New Roman" w:cs="Times New Roman"/>
          <w:b/>
          <w:bCs/>
          <w:sz w:val="24"/>
          <w:szCs w:val="24"/>
        </w:rPr>
        <w:t>FORMULÁRIO PARA A PONTUAÇÃO DO CURRÍCULO DO SOLICITANTE*</w:t>
      </w:r>
    </w:p>
    <w:p w:rsidR="00850871" w:rsidRPr="00C52369" w:rsidRDefault="00850871" w:rsidP="0085087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Style w:val="Tabelacomgrade"/>
        <w:tblW w:w="9288" w:type="dxa"/>
        <w:jc w:val="center"/>
        <w:tblLook w:val="04A0" w:firstRow="1" w:lastRow="0" w:firstColumn="1" w:lastColumn="0" w:noHBand="0" w:noVBand="1"/>
      </w:tblPr>
      <w:tblGrid>
        <w:gridCol w:w="469"/>
        <w:gridCol w:w="990"/>
        <w:gridCol w:w="178"/>
        <w:gridCol w:w="207"/>
        <w:gridCol w:w="244"/>
        <w:gridCol w:w="443"/>
        <w:gridCol w:w="523"/>
        <w:gridCol w:w="607"/>
        <w:gridCol w:w="20"/>
        <w:gridCol w:w="90"/>
        <w:gridCol w:w="1112"/>
        <w:gridCol w:w="631"/>
        <w:gridCol w:w="364"/>
        <w:gridCol w:w="360"/>
        <w:gridCol w:w="95"/>
        <w:gridCol w:w="530"/>
        <w:gridCol w:w="113"/>
        <w:gridCol w:w="619"/>
        <w:gridCol w:w="90"/>
        <w:gridCol w:w="176"/>
        <w:gridCol w:w="1427"/>
      </w:tblGrid>
      <w:tr w:rsidR="00850871" w:rsidTr="00850871">
        <w:trPr>
          <w:jc w:val="center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850871" w:rsidRPr="000345FC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FC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</w:p>
        </w:tc>
      </w:tr>
      <w:tr w:rsidR="00850871" w:rsidTr="001D118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vAlign w:val="center"/>
          </w:tcPr>
          <w:p w:rsidR="00850871" w:rsidRPr="000345FC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FC">
              <w:rPr>
                <w:rFonts w:ascii="Times New Roman" w:hAnsi="Times New Roman" w:cs="Times New Roman"/>
                <w:b/>
                <w:sz w:val="24"/>
                <w:szCs w:val="24"/>
              </w:rPr>
              <w:t>Abrangência: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Mundial</w:t>
            </w:r>
          </w:p>
        </w:tc>
        <w:tc>
          <w:tcPr>
            <w:tcW w:w="1829" w:type="dxa"/>
            <w:gridSpan w:val="4"/>
            <w:tcBorders>
              <w:bottom w:val="single" w:sz="4" w:space="0" w:color="auto"/>
            </w:tcBorders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Continental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Nacional</w:t>
            </w:r>
          </w:p>
        </w:tc>
        <w:tc>
          <w:tcPr>
            <w:tcW w:w="1528" w:type="dxa"/>
            <w:gridSpan w:val="5"/>
            <w:tcBorders>
              <w:bottom w:val="single" w:sz="4" w:space="0" w:color="auto"/>
            </w:tcBorders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Regional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Local</w:t>
            </w:r>
          </w:p>
        </w:tc>
      </w:tr>
      <w:tr w:rsidR="00850871" w:rsidTr="00850871">
        <w:trPr>
          <w:jc w:val="center"/>
        </w:trPr>
        <w:tc>
          <w:tcPr>
            <w:tcW w:w="9288" w:type="dxa"/>
            <w:gridSpan w:val="21"/>
            <w:tcBorders>
              <w:bottom w:val="nil"/>
            </w:tcBorders>
          </w:tcPr>
          <w:p w:rsidR="00850871" w:rsidRPr="0073733E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3E">
              <w:rPr>
                <w:rFonts w:ascii="Times New Roman" w:hAnsi="Times New Roman" w:cs="Times New Roman"/>
                <w:b/>
                <w:sz w:val="24"/>
                <w:szCs w:val="24"/>
              </w:rPr>
              <w:t>Relevância para a área do trabalho que será apresentado:</w:t>
            </w:r>
          </w:p>
        </w:tc>
      </w:tr>
      <w:tr w:rsidR="00850871" w:rsidTr="00850871">
        <w:trPr>
          <w:jc w:val="center"/>
        </w:trPr>
        <w:tc>
          <w:tcPr>
            <w:tcW w:w="1637" w:type="dxa"/>
            <w:gridSpan w:val="3"/>
            <w:tcBorders>
              <w:top w:val="nil"/>
              <w:right w:val="nil"/>
            </w:tcBorders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 evento é:</w:t>
            </w:r>
          </w:p>
        </w:tc>
        <w:tc>
          <w:tcPr>
            <w:tcW w:w="7651" w:type="dxa"/>
            <w:gridSpan w:val="18"/>
            <w:tcBorders>
              <w:top w:val="nil"/>
              <w:left w:val="nil"/>
            </w:tcBorders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o mais importante nessa área.</w:t>
            </w:r>
          </w:p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está entre os mais importantes.</w:t>
            </w:r>
          </w:p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a área do trabalho apresentado não é o tema central do evento.</w:t>
            </w:r>
          </w:p>
          <w:p w:rsidR="002301BA" w:rsidRDefault="002301BA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71" w:rsidTr="001D1188">
        <w:trPr>
          <w:trHeight w:val="864"/>
          <w:jc w:val="center"/>
        </w:trPr>
        <w:tc>
          <w:tcPr>
            <w:tcW w:w="2531" w:type="dxa"/>
            <w:gridSpan w:val="6"/>
            <w:vAlign w:val="center"/>
          </w:tcPr>
          <w:p w:rsidR="0085087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0">
              <w:rPr>
                <w:rFonts w:ascii="Times New Roman" w:hAnsi="Times New Roman" w:cs="Times New Roman"/>
                <w:b/>
                <w:sz w:val="24"/>
                <w:szCs w:val="24"/>
              </w:rPr>
              <w:t>Tipo de apresentação:</w:t>
            </w:r>
          </w:p>
        </w:tc>
        <w:tc>
          <w:tcPr>
            <w:tcW w:w="2352" w:type="dxa"/>
            <w:gridSpan w:val="5"/>
            <w:vAlign w:val="center"/>
          </w:tcPr>
          <w:p w:rsidR="0085087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Comunicação oral</w:t>
            </w:r>
          </w:p>
        </w:tc>
        <w:tc>
          <w:tcPr>
            <w:tcW w:w="1980" w:type="dxa"/>
            <w:gridSpan w:val="5"/>
            <w:vAlign w:val="center"/>
          </w:tcPr>
          <w:p w:rsidR="0085087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Pôster/Painel</w:t>
            </w:r>
          </w:p>
        </w:tc>
        <w:tc>
          <w:tcPr>
            <w:tcW w:w="2425" w:type="dxa"/>
            <w:gridSpan w:val="5"/>
            <w:vAlign w:val="center"/>
          </w:tcPr>
          <w:p w:rsidR="0085087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Sessão multimídia</w:t>
            </w:r>
          </w:p>
        </w:tc>
      </w:tr>
      <w:tr w:rsidR="00850871" w:rsidTr="001D1188">
        <w:trPr>
          <w:trHeight w:val="864"/>
          <w:jc w:val="center"/>
        </w:trPr>
        <w:tc>
          <w:tcPr>
            <w:tcW w:w="1459" w:type="dxa"/>
            <w:gridSpan w:val="2"/>
            <w:vAlign w:val="center"/>
          </w:tcPr>
          <w:p w:rsidR="00850871" w:rsidRPr="00FA504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41">
              <w:rPr>
                <w:rFonts w:ascii="Times New Roman" w:hAnsi="Times New Roman" w:cs="Times New Roman"/>
                <w:b/>
                <w:sz w:val="24"/>
                <w:szCs w:val="24"/>
              </w:rPr>
              <w:t>Tipo de publicação:</w:t>
            </w:r>
          </w:p>
        </w:tc>
        <w:tc>
          <w:tcPr>
            <w:tcW w:w="2222" w:type="dxa"/>
            <w:gridSpan w:val="7"/>
            <w:vAlign w:val="center"/>
          </w:tcPr>
          <w:p w:rsidR="00850871" w:rsidRPr="00FA504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041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A50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Artigo completo</w:t>
            </w:r>
          </w:p>
        </w:tc>
        <w:tc>
          <w:tcPr>
            <w:tcW w:w="2557" w:type="dxa"/>
            <w:gridSpan w:val="5"/>
            <w:vAlign w:val="center"/>
          </w:tcPr>
          <w:p w:rsidR="00850871" w:rsidRPr="00FA504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041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A5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Resumo expandido</w:t>
            </w:r>
          </w:p>
        </w:tc>
        <w:tc>
          <w:tcPr>
            <w:tcW w:w="1447" w:type="dxa"/>
            <w:gridSpan w:val="5"/>
            <w:vAlign w:val="center"/>
          </w:tcPr>
          <w:p w:rsidR="00850871" w:rsidRPr="00FA504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041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A5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Resumo</w:t>
            </w:r>
          </w:p>
        </w:tc>
        <w:tc>
          <w:tcPr>
            <w:tcW w:w="1603" w:type="dxa"/>
            <w:gridSpan w:val="2"/>
            <w:vAlign w:val="center"/>
          </w:tcPr>
          <w:p w:rsidR="00850871" w:rsidRPr="00FA504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Nenhuma</w:t>
            </w:r>
          </w:p>
        </w:tc>
      </w:tr>
      <w:tr w:rsidR="00850871" w:rsidTr="00850871">
        <w:trPr>
          <w:jc w:val="center"/>
        </w:trPr>
        <w:tc>
          <w:tcPr>
            <w:tcW w:w="9288" w:type="dxa"/>
            <w:gridSpan w:val="21"/>
            <w:shd w:val="clear" w:color="auto" w:fill="BFBFBF" w:themeFill="background1" w:themeFillShade="BF"/>
            <w:vAlign w:val="center"/>
          </w:tcPr>
          <w:p w:rsidR="00850871" w:rsidRPr="004801E2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E2">
              <w:rPr>
                <w:rFonts w:ascii="Times New Roman" w:hAnsi="Times New Roman" w:cs="Times New Roman"/>
                <w:b/>
                <w:sz w:val="24"/>
                <w:szCs w:val="24"/>
              </w:rPr>
              <w:t>FORMAÇÃO</w:t>
            </w:r>
          </w:p>
        </w:tc>
      </w:tr>
      <w:tr w:rsidR="00850871" w:rsidTr="001D1188">
        <w:trPr>
          <w:trHeight w:val="864"/>
          <w:jc w:val="center"/>
        </w:trPr>
        <w:tc>
          <w:tcPr>
            <w:tcW w:w="2088" w:type="dxa"/>
            <w:gridSpan w:val="5"/>
            <w:vAlign w:val="center"/>
          </w:tcPr>
          <w:p w:rsidR="00850871" w:rsidRPr="00782B78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78">
              <w:rPr>
                <w:rFonts w:ascii="Times New Roman" w:hAnsi="Times New Roman" w:cs="Times New Roman"/>
                <w:b/>
                <w:sz w:val="24"/>
                <w:szCs w:val="24"/>
              </w:rPr>
              <w:t>Maior Titulação:</w:t>
            </w:r>
          </w:p>
        </w:tc>
        <w:tc>
          <w:tcPr>
            <w:tcW w:w="1683" w:type="dxa"/>
            <w:gridSpan w:val="5"/>
            <w:vAlign w:val="center"/>
          </w:tcPr>
          <w:p w:rsidR="0085087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Graduação</w:t>
            </w:r>
          </w:p>
        </w:tc>
        <w:tc>
          <w:tcPr>
            <w:tcW w:w="2107" w:type="dxa"/>
            <w:gridSpan w:val="3"/>
            <w:vAlign w:val="center"/>
          </w:tcPr>
          <w:p w:rsidR="0085087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Especialização</w:t>
            </w:r>
          </w:p>
        </w:tc>
        <w:tc>
          <w:tcPr>
            <w:tcW w:w="1717" w:type="dxa"/>
            <w:gridSpan w:val="5"/>
            <w:vAlign w:val="center"/>
          </w:tcPr>
          <w:p w:rsidR="0085087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Mestrado</w:t>
            </w:r>
          </w:p>
        </w:tc>
        <w:tc>
          <w:tcPr>
            <w:tcW w:w="1693" w:type="dxa"/>
            <w:gridSpan w:val="3"/>
            <w:vAlign w:val="center"/>
          </w:tcPr>
          <w:p w:rsidR="00850871" w:rsidRDefault="00850871" w:rsidP="001D118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Doutorado</w:t>
            </w:r>
          </w:p>
        </w:tc>
      </w:tr>
      <w:tr w:rsidR="00850871" w:rsidTr="00850871">
        <w:trPr>
          <w:jc w:val="center"/>
        </w:trPr>
        <w:tc>
          <w:tcPr>
            <w:tcW w:w="9288" w:type="dxa"/>
            <w:gridSpan w:val="21"/>
            <w:shd w:val="clear" w:color="auto" w:fill="BFBFBF" w:themeFill="background1" w:themeFillShade="BF"/>
            <w:vAlign w:val="center"/>
          </w:tcPr>
          <w:p w:rsidR="00850871" w:rsidRPr="00F70E4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EXPERIÊNCIA PROFISSIONAL</w:t>
            </w:r>
          </w:p>
        </w:tc>
      </w:tr>
      <w:tr w:rsidR="00850871" w:rsidTr="001D1188">
        <w:trPr>
          <w:trHeight w:val="864"/>
          <w:jc w:val="center"/>
        </w:trPr>
        <w:tc>
          <w:tcPr>
            <w:tcW w:w="1844" w:type="dxa"/>
            <w:gridSpan w:val="4"/>
            <w:vAlign w:val="center"/>
          </w:tcPr>
          <w:p w:rsidR="00850871" w:rsidRPr="00857127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&lt; 1 ano</w:t>
            </w:r>
          </w:p>
        </w:tc>
        <w:tc>
          <w:tcPr>
            <w:tcW w:w="1817" w:type="dxa"/>
            <w:gridSpan w:val="4"/>
            <w:vAlign w:val="center"/>
          </w:tcPr>
          <w:p w:rsidR="00850871" w:rsidRPr="00857127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de 1 a 2 anos</w:t>
            </w:r>
          </w:p>
        </w:tc>
        <w:tc>
          <w:tcPr>
            <w:tcW w:w="1853" w:type="dxa"/>
            <w:gridSpan w:val="4"/>
            <w:vAlign w:val="center"/>
          </w:tcPr>
          <w:p w:rsidR="00850871" w:rsidRPr="00857127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de 3 a 5 anos</w:t>
            </w:r>
          </w:p>
        </w:tc>
        <w:tc>
          <w:tcPr>
            <w:tcW w:w="2081" w:type="dxa"/>
            <w:gridSpan w:val="6"/>
            <w:vAlign w:val="center"/>
          </w:tcPr>
          <w:p w:rsidR="00850871" w:rsidRPr="00857127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de 6 a 10 anos</w:t>
            </w:r>
          </w:p>
        </w:tc>
        <w:tc>
          <w:tcPr>
            <w:tcW w:w="1693" w:type="dxa"/>
            <w:gridSpan w:val="3"/>
            <w:vAlign w:val="center"/>
          </w:tcPr>
          <w:p w:rsidR="00850871" w:rsidRPr="00857127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&gt; 10 anos</w:t>
            </w:r>
          </w:p>
        </w:tc>
      </w:tr>
      <w:tr w:rsidR="00850871" w:rsidTr="00850871">
        <w:trPr>
          <w:jc w:val="center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ORIENTAÇÕES CONCLUÍDAS</w:t>
            </w:r>
          </w:p>
        </w:tc>
      </w:tr>
      <w:tr w:rsidR="00850871" w:rsidRPr="00B01778" w:rsidTr="001D1188">
        <w:trPr>
          <w:jc w:val="center"/>
        </w:trPr>
        <w:tc>
          <w:tcPr>
            <w:tcW w:w="469" w:type="dxa"/>
            <w:shd w:val="clear" w:color="auto" w:fill="auto"/>
          </w:tcPr>
          <w:p w:rsidR="00850871" w:rsidRPr="00C809B0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10"/>
          </w:tcPr>
          <w:p w:rsidR="00850871" w:rsidRPr="00C809B0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093" w:type="dxa"/>
            <w:gridSpan w:val="6"/>
          </w:tcPr>
          <w:p w:rsidR="00850871" w:rsidRPr="009F4B2F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2F">
              <w:rPr>
                <w:rFonts w:ascii="Times New Roman" w:hAnsi="Times New Roman" w:cs="Times New Roman"/>
                <w:b/>
                <w:sz w:val="24"/>
                <w:szCs w:val="24"/>
              </w:rPr>
              <w:t>ORIENTAÇÃO</w:t>
            </w:r>
          </w:p>
        </w:tc>
        <w:tc>
          <w:tcPr>
            <w:tcW w:w="2312" w:type="dxa"/>
            <w:gridSpan w:val="4"/>
          </w:tcPr>
          <w:p w:rsidR="00850871" w:rsidRPr="009F4B2F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B2F">
              <w:rPr>
                <w:rFonts w:ascii="Times New Roman" w:hAnsi="Times New Roman" w:cs="Times New Roman"/>
                <w:b/>
                <w:sz w:val="24"/>
                <w:szCs w:val="24"/>
              </w:rPr>
              <w:t>CO-ORIENTAÇÃO</w:t>
            </w:r>
            <w:proofErr w:type="gramEnd"/>
          </w:p>
        </w:tc>
      </w:tr>
      <w:tr w:rsidR="00850871" w:rsidRPr="00B01778" w:rsidTr="001D1188">
        <w:trPr>
          <w:jc w:val="center"/>
        </w:trPr>
        <w:tc>
          <w:tcPr>
            <w:tcW w:w="469" w:type="dxa"/>
            <w:vAlign w:val="center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14" w:type="dxa"/>
            <w:gridSpan w:val="10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TESE DE DOUTORADO:</w:t>
            </w:r>
          </w:p>
        </w:tc>
        <w:tc>
          <w:tcPr>
            <w:tcW w:w="2093" w:type="dxa"/>
            <w:gridSpan w:val="6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4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71" w:rsidRPr="00B01778" w:rsidTr="001D1188">
        <w:trPr>
          <w:jc w:val="center"/>
        </w:trPr>
        <w:tc>
          <w:tcPr>
            <w:tcW w:w="469" w:type="dxa"/>
            <w:vAlign w:val="center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14" w:type="dxa"/>
            <w:gridSpan w:val="10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DISSERTAÇÃO DE MESTRADO:</w:t>
            </w:r>
          </w:p>
        </w:tc>
        <w:tc>
          <w:tcPr>
            <w:tcW w:w="2093" w:type="dxa"/>
            <w:gridSpan w:val="6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4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71" w:rsidRPr="00B01778" w:rsidTr="001D1188">
        <w:trPr>
          <w:jc w:val="center"/>
        </w:trPr>
        <w:tc>
          <w:tcPr>
            <w:tcW w:w="469" w:type="dxa"/>
            <w:vAlign w:val="center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414" w:type="dxa"/>
            <w:gridSpan w:val="10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MONOGRAFIA EM ESPECIALIZAÇÃO:</w:t>
            </w:r>
          </w:p>
        </w:tc>
        <w:tc>
          <w:tcPr>
            <w:tcW w:w="2093" w:type="dxa"/>
            <w:gridSpan w:val="6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4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71" w:rsidRPr="00B01778" w:rsidTr="001D1188">
        <w:trPr>
          <w:jc w:val="center"/>
        </w:trPr>
        <w:tc>
          <w:tcPr>
            <w:tcW w:w="469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4414" w:type="dxa"/>
            <w:gridSpan w:val="10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MONOGRAFIA EM GRADUAÇÃO:</w:t>
            </w:r>
          </w:p>
        </w:tc>
        <w:tc>
          <w:tcPr>
            <w:tcW w:w="2093" w:type="dxa"/>
            <w:gridSpan w:val="6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4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71" w:rsidRPr="00B01778" w:rsidTr="001D1188">
        <w:trPr>
          <w:jc w:val="center"/>
        </w:trPr>
        <w:tc>
          <w:tcPr>
            <w:tcW w:w="469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414" w:type="dxa"/>
            <w:gridSpan w:val="10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BOLSISTA DE INICIAÇÃO CIENTÍFICA OU EXTENSÃO:</w:t>
            </w:r>
          </w:p>
        </w:tc>
        <w:tc>
          <w:tcPr>
            <w:tcW w:w="2093" w:type="dxa"/>
            <w:gridSpan w:val="6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4"/>
          </w:tcPr>
          <w:p w:rsidR="00850871" w:rsidRPr="00B01778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871" w:rsidRDefault="00850871" w:rsidP="00850871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6787"/>
        <w:gridCol w:w="1877"/>
      </w:tblGrid>
      <w:tr w:rsidR="00850871" w:rsidTr="002301BA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4" w:type="dxa"/>
            <w:gridSpan w:val="2"/>
            <w:shd w:val="clear" w:color="auto" w:fill="BFBFBF" w:themeFill="background1" w:themeFillShade="BF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PRODUÇÃO CIENTÍFICA E ACADÊMICA</w:t>
            </w:r>
          </w:p>
        </w:tc>
      </w:tr>
      <w:tr w:rsidR="00850871" w:rsidTr="002301BA">
        <w:trPr>
          <w:jc w:val="center"/>
        </w:trPr>
        <w:tc>
          <w:tcPr>
            <w:tcW w:w="558" w:type="dxa"/>
            <w:tcBorders>
              <w:top w:val="nil"/>
              <w:left w:val="nil"/>
            </w:tcBorders>
            <w:shd w:val="clear" w:color="auto" w:fill="auto"/>
          </w:tcPr>
          <w:p w:rsidR="00850871" w:rsidRPr="00121773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vAlign w:val="center"/>
          </w:tcPr>
          <w:p w:rsidR="00850871" w:rsidRPr="00121773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7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8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LIVRO PUBLICADO, em editora com Conselho Editorial: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87" w:type="dxa"/>
            <w:vAlign w:val="center"/>
          </w:tcPr>
          <w:p w:rsidR="00850871" w:rsidRPr="0075743A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LIVRO EDITADO OU COLETÂNEA ORGANIZADA: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Pr="0075743A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787" w:type="dxa"/>
            <w:vAlign w:val="center"/>
          </w:tcPr>
          <w:p w:rsidR="00850871" w:rsidRPr="0075743A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A">
              <w:rPr>
                <w:rFonts w:ascii="Times New Roman" w:hAnsi="Times New Roman" w:cs="Times New Roman"/>
                <w:sz w:val="24"/>
                <w:szCs w:val="24"/>
              </w:rPr>
              <w:t>CAPÍTULO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LIVROS COM ISBN: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787" w:type="dxa"/>
            <w:vAlign w:val="center"/>
          </w:tcPr>
          <w:p w:rsidR="00850871" w:rsidRPr="0075743A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ARTIGOS COMPLETOS, revistas especializadas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787" w:type="dxa"/>
            <w:vAlign w:val="center"/>
          </w:tcPr>
          <w:p w:rsidR="00850871" w:rsidRPr="0075743A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ARTIGOS COMPLETOS, revistas especializadas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787" w:type="dxa"/>
            <w:vAlign w:val="center"/>
          </w:tcPr>
          <w:p w:rsidR="00850871" w:rsidRPr="0075743A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ARTIGOS COMPLETOS, revistas especializadas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787" w:type="dxa"/>
            <w:vAlign w:val="center"/>
          </w:tcPr>
          <w:p w:rsidR="00850871" w:rsidRPr="0075743A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ARTIGOS COMPLETOS, anais de eventos científicos: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787" w:type="dxa"/>
            <w:vAlign w:val="center"/>
          </w:tcPr>
          <w:p w:rsidR="00850871" w:rsidRPr="0075743A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PRODUÇÃO TÉCNICA: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787" w:type="dxa"/>
            <w:vAlign w:val="center"/>
          </w:tcPr>
          <w:p w:rsidR="00850871" w:rsidRPr="0075743A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TRADUÇÃO DE LIVROS: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TRADUÇÃO DE ARTIGOS: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PREMIAÇÕES INTERNACIONAIS: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PREMIAÇÕES NACIONAIS: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71" w:rsidTr="002301BA">
        <w:trPr>
          <w:jc w:val="center"/>
        </w:trPr>
        <w:tc>
          <w:tcPr>
            <w:tcW w:w="558" w:type="dxa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INOVAÇÃO, PATENTES E REGISTROS:</w:t>
            </w:r>
          </w:p>
        </w:tc>
        <w:tc>
          <w:tcPr>
            <w:tcW w:w="1877" w:type="dxa"/>
            <w:vAlign w:val="center"/>
          </w:tcPr>
          <w:p w:rsidR="00850871" w:rsidRDefault="00850871" w:rsidP="00D95D3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01BA" w:rsidRDefault="002301BA" w:rsidP="002301BA">
      <w:pPr>
        <w:widowControl w:val="0"/>
        <w:overflowPunct w:val="0"/>
        <w:autoSpaceDE w:val="0"/>
        <w:autoSpaceDN w:val="0"/>
        <w:adjustRightInd w:val="0"/>
        <w:spacing w:before="120" w:after="12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850871" w:rsidRPr="00AE4931" w:rsidRDefault="00850871" w:rsidP="002301BA">
      <w:pPr>
        <w:widowControl w:val="0"/>
        <w:overflowPunct w:val="0"/>
        <w:autoSpaceDE w:val="0"/>
        <w:autoSpaceDN w:val="0"/>
        <w:adjustRightInd w:val="0"/>
        <w:spacing w:before="120" w:after="12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AE4931">
        <w:rPr>
          <w:rFonts w:ascii="Times New Roman" w:hAnsi="Times New Roman" w:cs="Times New Roman"/>
          <w:sz w:val="24"/>
          <w:szCs w:val="24"/>
        </w:rPr>
        <w:t>*O solicitante deve informar somente a quantidade de atividades realizadas. A pontuação será dada pela Comissão</w:t>
      </w:r>
      <w:r>
        <w:rPr>
          <w:rFonts w:ascii="Times New Roman" w:hAnsi="Times New Roman" w:cs="Times New Roman"/>
          <w:sz w:val="24"/>
          <w:szCs w:val="24"/>
        </w:rPr>
        <w:t xml:space="preserve"> de Avaliação</w:t>
      </w:r>
      <w:r w:rsidRPr="00AE4931">
        <w:rPr>
          <w:rFonts w:ascii="Times New Roman" w:hAnsi="Times New Roman" w:cs="Times New Roman"/>
          <w:sz w:val="24"/>
          <w:szCs w:val="24"/>
        </w:rPr>
        <w:t xml:space="preserve"> após conferência.</w:t>
      </w:r>
    </w:p>
    <w:p w:rsidR="005D0B71" w:rsidRDefault="005D0B71"/>
    <w:sectPr w:rsidR="005D0B71" w:rsidSect="00B42498">
      <w:headerReference w:type="default" r:id="rId7"/>
      <w:footerReference w:type="default" r:id="rId8"/>
      <w:pgSz w:w="11907" w:h="16839" w:code="9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DF" w:rsidRDefault="003952DF" w:rsidP="0054466E">
      <w:pPr>
        <w:spacing w:after="0" w:line="240" w:lineRule="auto"/>
      </w:pPr>
      <w:r>
        <w:separator/>
      </w:r>
    </w:p>
  </w:endnote>
  <w:endnote w:type="continuationSeparator" w:id="0">
    <w:p w:rsidR="003952DF" w:rsidRDefault="003952DF" w:rsidP="0054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5146"/>
      <w:docPartObj>
        <w:docPartGallery w:val="Page Numbers (Bottom of Page)"/>
        <w:docPartUnique/>
      </w:docPartObj>
    </w:sdtPr>
    <w:sdtEndPr/>
    <w:sdtContent>
      <w:p w:rsidR="0054466E" w:rsidRDefault="0054466E" w:rsidP="0054466E">
        <w:pPr>
          <w:pStyle w:val="Rodap"/>
          <w:jc w:val="center"/>
        </w:pPr>
        <w:r>
          <w:t xml:space="preserve">Página </w:t>
        </w:r>
        <w:r w:rsidR="003952DF">
          <w:fldChar w:fldCharType="begin"/>
        </w:r>
        <w:r w:rsidR="003952DF">
          <w:instrText xml:space="preserve"> PAGE   \* MERGEFORMAT </w:instrText>
        </w:r>
        <w:r w:rsidR="003952DF">
          <w:fldChar w:fldCharType="separate"/>
        </w:r>
        <w:r w:rsidR="00DF51BA">
          <w:rPr>
            <w:noProof/>
          </w:rPr>
          <w:t>1</w:t>
        </w:r>
        <w:r w:rsidR="003952DF">
          <w:rPr>
            <w:noProof/>
          </w:rPr>
          <w:fldChar w:fldCharType="end"/>
        </w:r>
        <w:r w:rsidR="00756265">
          <w:t>/2</w:t>
        </w:r>
      </w:p>
    </w:sdtContent>
  </w:sdt>
  <w:p w:rsidR="0054466E" w:rsidRDefault="005446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DF" w:rsidRDefault="003952DF" w:rsidP="0054466E">
      <w:pPr>
        <w:spacing w:after="0" w:line="240" w:lineRule="auto"/>
      </w:pPr>
      <w:r>
        <w:separator/>
      </w:r>
    </w:p>
  </w:footnote>
  <w:footnote w:type="continuationSeparator" w:id="0">
    <w:p w:rsidR="003952DF" w:rsidRDefault="003952DF" w:rsidP="0054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65" w:rsidRDefault="00756265" w:rsidP="00756265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3"/>
        <w:szCs w:val="23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779145" cy="809625"/>
          <wp:effectExtent l="1905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6265" w:rsidRDefault="00756265" w:rsidP="00756265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3"/>
        <w:szCs w:val="23"/>
      </w:rPr>
      <w:t>MINISTÉRIO DA EDUCAÇÃO</w:t>
    </w:r>
  </w:p>
  <w:p w:rsidR="00756265" w:rsidRDefault="00756265" w:rsidP="00756265">
    <w:pPr>
      <w:widowControl w:val="0"/>
      <w:overflowPunct w:val="0"/>
      <w:autoSpaceDE w:val="0"/>
      <w:autoSpaceDN w:val="0"/>
      <w:adjustRightInd w:val="0"/>
      <w:spacing w:after="0"/>
      <w:ind w:right="-16"/>
      <w:jc w:val="center"/>
      <w:rPr>
        <w:rFonts w:ascii="Times New Roman" w:hAnsi="Times New Roman" w:cs="Times New Roman"/>
        <w:b/>
        <w:bCs/>
        <w:sz w:val="19"/>
        <w:szCs w:val="19"/>
      </w:rPr>
    </w:pPr>
    <w:r>
      <w:rPr>
        <w:rFonts w:ascii="Times New Roman" w:hAnsi="Times New Roman" w:cs="Times New Roman"/>
        <w:b/>
        <w:bCs/>
        <w:sz w:val="19"/>
        <w:szCs w:val="19"/>
      </w:rPr>
      <w:t>SECRETARIA DE EDUCAÇÃO PROFISSIONAL E TECNOLÓGICA</w:t>
    </w:r>
  </w:p>
  <w:p w:rsidR="00756265" w:rsidRDefault="00756265" w:rsidP="00756265">
    <w:pPr>
      <w:widowControl w:val="0"/>
      <w:overflowPunct w:val="0"/>
      <w:autoSpaceDE w:val="0"/>
      <w:autoSpaceDN w:val="0"/>
      <w:adjustRightInd w:val="0"/>
      <w:spacing w:after="0"/>
      <w:ind w:right="-1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19"/>
        <w:szCs w:val="19"/>
      </w:rPr>
      <w:t xml:space="preserve">INSTITUTO FEDERAL DE EDUCAÇÃO, CIÊNCIA E TECNOLOGIA DE MINAS </w:t>
    </w:r>
    <w:proofErr w:type="gramStart"/>
    <w:r>
      <w:rPr>
        <w:rFonts w:ascii="Times New Roman" w:hAnsi="Times New Roman" w:cs="Times New Roman"/>
        <w:b/>
        <w:bCs/>
        <w:sz w:val="19"/>
        <w:szCs w:val="19"/>
      </w:rPr>
      <w:t>GERAIS</w:t>
    </w:r>
    <w:proofErr w:type="gramEnd"/>
  </w:p>
  <w:p w:rsidR="00756265" w:rsidRDefault="00756265" w:rsidP="00756265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19"/>
        <w:szCs w:val="19"/>
      </w:rPr>
      <w:t>GABINETE DA DIREÇÃO - CAMPUS OURO PRETO</w:t>
    </w:r>
  </w:p>
  <w:p w:rsidR="00756265" w:rsidRDefault="00756265" w:rsidP="00756265">
    <w:pPr>
      <w:widowControl w:val="0"/>
      <w:overflowPunct w:val="0"/>
      <w:autoSpaceDE w:val="0"/>
      <w:autoSpaceDN w:val="0"/>
      <w:adjustRightInd w:val="0"/>
      <w:spacing w:after="0"/>
      <w:ind w:right="54"/>
      <w:jc w:val="center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 xml:space="preserve">Rua </w:t>
    </w:r>
    <w:proofErr w:type="spellStart"/>
    <w:r>
      <w:rPr>
        <w:rFonts w:ascii="Times New Roman" w:hAnsi="Times New Roman" w:cs="Times New Roman"/>
        <w:sz w:val="19"/>
        <w:szCs w:val="19"/>
      </w:rPr>
      <w:t>Pandiá</w:t>
    </w:r>
    <w:proofErr w:type="spellEnd"/>
    <w:r>
      <w:rPr>
        <w:rFonts w:ascii="Times New Roman" w:hAnsi="Times New Roman" w:cs="Times New Roman"/>
        <w:sz w:val="19"/>
        <w:szCs w:val="19"/>
      </w:rPr>
      <w:t xml:space="preserve"> Calógeras, 898 – Bairro Bauxita- Ouro Preto – Minas </w:t>
    </w:r>
    <w:proofErr w:type="gramStart"/>
    <w:r>
      <w:rPr>
        <w:rFonts w:ascii="Times New Roman" w:hAnsi="Times New Roman" w:cs="Times New Roman"/>
        <w:sz w:val="19"/>
        <w:szCs w:val="19"/>
      </w:rPr>
      <w:t>Gerais</w:t>
    </w:r>
    <w:proofErr w:type="gramEnd"/>
  </w:p>
  <w:p w:rsidR="00756265" w:rsidRPr="00D178D4" w:rsidRDefault="00756265" w:rsidP="00756265">
    <w:pPr>
      <w:widowControl w:val="0"/>
      <w:pBdr>
        <w:bottom w:val="single" w:sz="4" w:space="1" w:color="auto"/>
      </w:pBdr>
      <w:overflowPunct w:val="0"/>
      <w:autoSpaceDE w:val="0"/>
      <w:autoSpaceDN w:val="0"/>
      <w:adjustRightInd w:val="0"/>
      <w:spacing w:after="0"/>
      <w:ind w:right="54"/>
      <w:jc w:val="center"/>
      <w:rPr>
        <w:rFonts w:ascii="Times New Roman" w:hAnsi="Times New Roman" w:cs="Times New Roman"/>
        <w:color w:val="0000FF"/>
        <w:sz w:val="19"/>
        <w:szCs w:val="19"/>
        <w:u w:val="single"/>
        <w:lang w:val="en-US"/>
      </w:rPr>
    </w:pPr>
    <w:r w:rsidRPr="00D178D4">
      <w:rPr>
        <w:rFonts w:ascii="Times New Roman" w:hAnsi="Times New Roman" w:cs="Times New Roman"/>
        <w:sz w:val="19"/>
        <w:szCs w:val="19"/>
        <w:lang w:val="en-US"/>
      </w:rPr>
      <w:t xml:space="preserve">CEP: 35.400-000 (31)3559-2112- </w:t>
    </w:r>
    <w:r w:rsidRPr="00D178D4">
      <w:rPr>
        <w:rFonts w:ascii="Times New Roman" w:hAnsi="Times New Roman" w:cs="Times New Roman"/>
        <w:color w:val="0000FF"/>
        <w:sz w:val="19"/>
        <w:szCs w:val="19"/>
        <w:u w:val="single"/>
        <w:lang w:val="en-US"/>
      </w:rPr>
      <w:t>gabinete.op@ifmg.edu.br</w:t>
    </w:r>
  </w:p>
  <w:p w:rsidR="00756265" w:rsidRPr="00D178D4" w:rsidRDefault="00756265" w:rsidP="0075626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1"/>
    <w:rsid w:val="000012C7"/>
    <w:rsid w:val="00021F1A"/>
    <w:rsid w:val="000220D3"/>
    <w:rsid w:val="00033FD0"/>
    <w:rsid w:val="0003513A"/>
    <w:rsid w:val="00035742"/>
    <w:rsid w:val="00037D8E"/>
    <w:rsid w:val="00043847"/>
    <w:rsid w:val="0006404E"/>
    <w:rsid w:val="00073237"/>
    <w:rsid w:val="000C3962"/>
    <w:rsid w:val="000C415F"/>
    <w:rsid w:val="000D1CAC"/>
    <w:rsid w:val="000D473D"/>
    <w:rsid w:val="000F3F0D"/>
    <w:rsid w:val="00116049"/>
    <w:rsid w:val="0012700D"/>
    <w:rsid w:val="0014169B"/>
    <w:rsid w:val="001775A7"/>
    <w:rsid w:val="001943FA"/>
    <w:rsid w:val="001A11BC"/>
    <w:rsid w:val="001B6ACF"/>
    <w:rsid w:val="001D1188"/>
    <w:rsid w:val="001F2832"/>
    <w:rsid w:val="002226A6"/>
    <w:rsid w:val="002301BA"/>
    <w:rsid w:val="00231649"/>
    <w:rsid w:val="0027467A"/>
    <w:rsid w:val="002905F6"/>
    <w:rsid w:val="00295618"/>
    <w:rsid w:val="002B58E7"/>
    <w:rsid w:val="002D0782"/>
    <w:rsid w:val="002D078C"/>
    <w:rsid w:val="002D355E"/>
    <w:rsid w:val="002D382E"/>
    <w:rsid w:val="002D571B"/>
    <w:rsid w:val="00306C30"/>
    <w:rsid w:val="0034202D"/>
    <w:rsid w:val="00357783"/>
    <w:rsid w:val="00361740"/>
    <w:rsid w:val="00377E34"/>
    <w:rsid w:val="00380DA7"/>
    <w:rsid w:val="00381F70"/>
    <w:rsid w:val="003952DF"/>
    <w:rsid w:val="0039541A"/>
    <w:rsid w:val="003975CB"/>
    <w:rsid w:val="003E24D0"/>
    <w:rsid w:val="003F1993"/>
    <w:rsid w:val="004168F4"/>
    <w:rsid w:val="00456157"/>
    <w:rsid w:val="0047581C"/>
    <w:rsid w:val="00480B03"/>
    <w:rsid w:val="00527F88"/>
    <w:rsid w:val="0054466E"/>
    <w:rsid w:val="005542A3"/>
    <w:rsid w:val="0056428E"/>
    <w:rsid w:val="005713C3"/>
    <w:rsid w:val="00576907"/>
    <w:rsid w:val="00576C80"/>
    <w:rsid w:val="00584A5B"/>
    <w:rsid w:val="00590706"/>
    <w:rsid w:val="005B26EA"/>
    <w:rsid w:val="005D0B71"/>
    <w:rsid w:val="00613CF4"/>
    <w:rsid w:val="00623373"/>
    <w:rsid w:val="00631ECB"/>
    <w:rsid w:val="00645086"/>
    <w:rsid w:val="00646FA5"/>
    <w:rsid w:val="00652A79"/>
    <w:rsid w:val="00680FBE"/>
    <w:rsid w:val="006932A8"/>
    <w:rsid w:val="006D2BE3"/>
    <w:rsid w:val="006D2FB3"/>
    <w:rsid w:val="006D5DC9"/>
    <w:rsid w:val="006D66C9"/>
    <w:rsid w:val="006E6C20"/>
    <w:rsid w:val="006E787C"/>
    <w:rsid w:val="00705BED"/>
    <w:rsid w:val="007114EC"/>
    <w:rsid w:val="00717AA7"/>
    <w:rsid w:val="007266FB"/>
    <w:rsid w:val="00756265"/>
    <w:rsid w:val="007A0EA2"/>
    <w:rsid w:val="007B03F2"/>
    <w:rsid w:val="007C62FB"/>
    <w:rsid w:val="007F7D4C"/>
    <w:rsid w:val="00850871"/>
    <w:rsid w:val="008675D4"/>
    <w:rsid w:val="008860FD"/>
    <w:rsid w:val="00895C1B"/>
    <w:rsid w:val="00912503"/>
    <w:rsid w:val="009218D6"/>
    <w:rsid w:val="00924A54"/>
    <w:rsid w:val="009471E6"/>
    <w:rsid w:val="00961B00"/>
    <w:rsid w:val="00963042"/>
    <w:rsid w:val="00966A71"/>
    <w:rsid w:val="00970868"/>
    <w:rsid w:val="009871A6"/>
    <w:rsid w:val="009C102F"/>
    <w:rsid w:val="009D14C7"/>
    <w:rsid w:val="009D1F40"/>
    <w:rsid w:val="009D77BA"/>
    <w:rsid w:val="009F4F0C"/>
    <w:rsid w:val="009F5442"/>
    <w:rsid w:val="00A12996"/>
    <w:rsid w:val="00A21D76"/>
    <w:rsid w:val="00A27907"/>
    <w:rsid w:val="00A303EA"/>
    <w:rsid w:val="00A93161"/>
    <w:rsid w:val="00AA1A9D"/>
    <w:rsid w:val="00AA471B"/>
    <w:rsid w:val="00AD5026"/>
    <w:rsid w:val="00AE6B82"/>
    <w:rsid w:val="00AF2508"/>
    <w:rsid w:val="00AF363A"/>
    <w:rsid w:val="00AF6B19"/>
    <w:rsid w:val="00B02B22"/>
    <w:rsid w:val="00B13855"/>
    <w:rsid w:val="00B1658C"/>
    <w:rsid w:val="00B42498"/>
    <w:rsid w:val="00B85329"/>
    <w:rsid w:val="00BB65D7"/>
    <w:rsid w:val="00BD2C90"/>
    <w:rsid w:val="00BD6FDB"/>
    <w:rsid w:val="00BE06AE"/>
    <w:rsid w:val="00BF72C0"/>
    <w:rsid w:val="00C1092A"/>
    <w:rsid w:val="00C42114"/>
    <w:rsid w:val="00C5221E"/>
    <w:rsid w:val="00C52369"/>
    <w:rsid w:val="00C52442"/>
    <w:rsid w:val="00C6163E"/>
    <w:rsid w:val="00CC2687"/>
    <w:rsid w:val="00CC3F66"/>
    <w:rsid w:val="00CD6CF4"/>
    <w:rsid w:val="00CE2817"/>
    <w:rsid w:val="00D04684"/>
    <w:rsid w:val="00D14F77"/>
    <w:rsid w:val="00D178D4"/>
    <w:rsid w:val="00D21D41"/>
    <w:rsid w:val="00D42D5C"/>
    <w:rsid w:val="00D52D84"/>
    <w:rsid w:val="00D57D5C"/>
    <w:rsid w:val="00D61AA6"/>
    <w:rsid w:val="00D828BF"/>
    <w:rsid w:val="00DA1E9B"/>
    <w:rsid w:val="00DA66A5"/>
    <w:rsid w:val="00DA7809"/>
    <w:rsid w:val="00DD471A"/>
    <w:rsid w:val="00DF51BA"/>
    <w:rsid w:val="00E02092"/>
    <w:rsid w:val="00E071DF"/>
    <w:rsid w:val="00E1032E"/>
    <w:rsid w:val="00E1563A"/>
    <w:rsid w:val="00E17C77"/>
    <w:rsid w:val="00E17C99"/>
    <w:rsid w:val="00E41C1D"/>
    <w:rsid w:val="00E66EF4"/>
    <w:rsid w:val="00E8499A"/>
    <w:rsid w:val="00EB373B"/>
    <w:rsid w:val="00EB774E"/>
    <w:rsid w:val="00EC1073"/>
    <w:rsid w:val="00EC50D5"/>
    <w:rsid w:val="00EE6397"/>
    <w:rsid w:val="00EF5671"/>
    <w:rsid w:val="00F85E32"/>
    <w:rsid w:val="00F96AD3"/>
    <w:rsid w:val="00FC02F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71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850871"/>
    <w:pPr>
      <w:spacing w:after="0" w:line="240" w:lineRule="auto"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4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466E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4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66E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65"/>
    <w:rPr>
      <w:rFonts w:ascii="Tahoma" w:eastAsiaTheme="minorEastAsi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71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850871"/>
    <w:pPr>
      <w:spacing w:after="0" w:line="240" w:lineRule="auto"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4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466E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4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66E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65"/>
    <w:rPr>
      <w:rFonts w:ascii="Tahoma" w:eastAsiaTheme="minorEastAsi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Maria Aparecida Ponciano Gomes de Freitas</cp:lastModifiedBy>
  <cp:revision>2</cp:revision>
  <cp:lastPrinted>2016-05-31T18:04:00Z</cp:lastPrinted>
  <dcterms:created xsi:type="dcterms:W3CDTF">2017-02-16T18:11:00Z</dcterms:created>
  <dcterms:modified xsi:type="dcterms:W3CDTF">2017-02-16T18:11:00Z</dcterms:modified>
</cp:coreProperties>
</file>